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BF1A" w14:textId="77777777" w:rsidR="00595E1A" w:rsidRDefault="00B56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noProof/>
        </w:rPr>
        <w:drawing>
          <wp:inline distT="0" distB="0" distL="0" distR="0" wp14:anchorId="11FA9D3F" wp14:editId="566F25F2">
            <wp:extent cx="3022757" cy="82845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022757" cy="828459"/>
                    </a:xfrm>
                    <a:prstGeom prst="rect">
                      <a:avLst/>
                    </a:prstGeom>
                    <a:ln/>
                  </pic:spPr>
                </pic:pic>
              </a:graphicData>
            </a:graphic>
          </wp:inline>
        </w:drawing>
      </w:r>
    </w:p>
    <w:p w14:paraId="4784F494" w14:textId="77777777" w:rsidR="00595E1A" w:rsidRDefault="00B56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r>
      <w:r>
        <w:tab/>
      </w:r>
      <w:r>
        <w:tab/>
      </w:r>
      <w:r>
        <w:tab/>
      </w:r>
      <w:r>
        <w:tab/>
      </w:r>
      <w:r>
        <w:tab/>
      </w:r>
      <w:r>
        <w:tab/>
      </w:r>
      <w:r>
        <w:tab/>
      </w:r>
      <w:r>
        <w:tab/>
      </w:r>
      <w:r>
        <w:tab/>
      </w:r>
      <w:r>
        <w:tab/>
      </w:r>
      <w:r>
        <w:tab/>
      </w:r>
      <w:r>
        <w:tab/>
        <w:t xml:space="preserve"> </w:t>
      </w:r>
    </w:p>
    <w:p w14:paraId="52A7AB14" w14:textId="77777777" w:rsidR="00595E1A" w:rsidRDefault="00B56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FOR IMMEDIATE RELEASE </w:t>
      </w:r>
      <w:r>
        <w:tab/>
      </w:r>
      <w:r>
        <w:tab/>
        <w:t xml:space="preserve"> </w:t>
      </w:r>
      <w:r>
        <w:tab/>
      </w:r>
      <w:r>
        <w:tab/>
        <w:t xml:space="preserve"> </w:t>
      </w:r>
    </w:p>
    <w:p w14:paraId="055B0BE4" w14:textId="77777777" w:rsidR="00595E1A" w:rsidRDefault="00595E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0E3D357" w14:textId="77777777" w:rsidR="00595E1A" w:rsidRDefault="00595E1A">
      <w:pPr>
        <w:rPr>
          <w:b/>
        </w:rPr>
      </w:pPr>
    </w:p>
    <w:p w14:paraId="0F2F7C36" w14:textId="22756EB3" w:rsidR="00595E1A" w:rsidRPr="00DB335A" w:rsidRDefault="00B569CF">
      <w:pPr>
        <w:jc w:val="center"/>
        <w:rPr>
          <w:b/>
          <w:color w:val="000000"/>
          <w:sz w:val="28"/>
          <w:szCs w:val="28"/>
        </w:rPr>
      </w:pPr>
      <w:r w:rsidRPr="00DB335A">
        <w:rPr>
          <w:b/>
          <w:color w:val="000000"/>
          <w:sz w:val="28"/>
          <w:szCs w:val="28"/>
        </w:rPr>
        <w:t xml:space="preserve">Free </w:t>
      </w:r>
      <w:proofErr w:type="spellStart"/>
      <w:r w:rsidRPr="00DB335A">
        <w:rPr>
          <w:b/>
          <w:color w:val="000000"/>
          <w:sz w:val="28"/>
          <w:szCs w:val="28"/>
        </w:rPr>
        <w:t>onX</w:t>
      </w:r>
      <w:proofErr w:type="spellEnd"/>
      <w:r w:rsidRPr="00DB335A">
        <w:rPr>
          <w:b/>
          <w:color w:val="000000"/>
          <w:sz w:val="28"/>
          <w:szCs w:val="28"/>
        </w:rPr>
        <w:t xml:space="preserve"> Hunt Trial with the </w:t>
      </w:r>
      <w:r w:rsidR="00DB335A">
        <w:rPr>
          <w:b/>
          <w:color w:val="000000"/>
          <w:sz w:val="28"/>
          <w:szCs w:val="28"/>
        </w:rPr>
        <w:t>P</w:t>
      </w:r>
      <w:r w:rsidRPr="00DB335A">
        <w:rPr>
          <w:b/>
          <w:color w:val="000000"/>
          <w:sz w:val="28"/>
          <w:szCs w:val="28"/>
        </w:rPr>
        <w:t xml:space="preserve">urchase of Federal’s </w:t>
      </w:r>
      <w:proofErr w:type="spellStart"/>
      <w:r w:rsidRPr="00DB335A">
        <w:rPr>
          <w:b/>
          <w:color w:val="000000"/>
          <w:sz w:val="28"/>
          <w:szCs w:val="28"/>
        </w:rPr>
        <w:t>MeatEater</w:t>
      </w:r>
      <w:proofErr w:type="spellEnd"/>
      <w:r w:rsidRPr="00DB335A">
        <w:rPr>
          <w:b/>
          <w:color w:val="000000"/>
          <w:sz w:val="28"/>
          <w:szCs w:val="28"/>
        </w:rPr>
        <w:t xml:space="preserve"> Ammunition </w:t>
      </w:r>
    </w:p>
    <w:p w14:paraId="2BBCE1A9" w14:textId="77777777" w:rsidR="00595E1A" w:rsidRDefault="00595E1A">
      <w:pPr>
        <w:rPr>
          <w:color w:val="000000"/>
        </w:rPr>
      </w:pPr>
    </w:p>
    <w:p w14:paraId="0829D329" w14:textId="2CDF7ADA" w:rsidR="00595E1A" w:rsidRDefault="00B569CF">
      <w:pPr>
        <w:rPr>
          <w:color w:val="000000"/>
        </w:rPr>
      </w:pPr>
      <w:bookmarkStart w:id="0" w:name="_gjdgxs" w:colFirst="0" w:colLast="0"/>
      <w:bookmarkEnd w:id="0"/>
      <w:r>
        <w:rPr>
          <w:b/>
          <w:color w:val="000000"/>
        </w:rPr>
        <w:t xml:space="preserve">ANOKA, Minnesota – June </w:t>
      </w:r>
      <w:r w:rsidR="00DB335A">
        <w:rPr>
          <w:b/>
          <w:color w:val="000000"/>
        </w:rPr>
        <w:t>2</w:t>
      </w:r>
      <w:r>
        <w:rPr>
          <w:b/>
          <w:color w:val="000000"/>
        </w:rPr>
        <w:t>, 2020 –</w:t>
      </w:r>
      <w:r>
        <w:rPr>
          <w:color w:val="000000"/>
        </w:rPr>
        <w:t xml:space="preserve"> </w:t>
      </w:r>
      <w:r>
        <w:t>Begin e-scouting for your next hunt</w:t>
      </w:r>
      <w:r>
        <w:rPr>
          <w:color w:val="000000"/>
        </w:rPr>
        <w:t xml:space="preserve"> with a free two-month </w:t>
      </w:r>
      <w:proofErr w:type="spellStart"/>
      <w:r>
        <w:rPr>
          <w:color w:val="000000"/>
        </w:rPr>
        <w:t>onX</w:t>
      </w:r>
      <w:proofErr w:type="spellEnd"/>
      <w:r>
        <w:rPr>
          <w:color w:val="000000"/>
        </w:rPr>
        <w:t xml:space="preserve"> Hunt trial with the purchase of Federal Ammunition’s </w:t>
      </w:r>
      <w:proofErr w:type="spellStart"/>
      <w:r>
        <w:rPr>
          <w:color w:val="000000"/>
        </w:rPr>
        <w:t>MeatEater</w:t>
      </w:r>
      <w:proofErr w:type="spellEnd"/>
      <w:r>
        <w:rPr>
          <w:color w:val="000000"/>
        </w:rPr>
        <w:t xml:space="preserve"> line up of ammunition</w:t>
      </w:r>
      <w:r>
        <w:t xml:space="preserve">. </w:t>
      </w:r>
      <w:r>
        <w:rPr>
          <w:color w:val="000000"/>
        </w:rPr>
        <w:t xml:space="preserve">Buy at least two boxes of Federal Premium </w:t>
      </w:r>
      <w:proofErr w:type="spellStart"/>
      <w:r>
        <w:rPr>
          <w:color w:val="000000"/>
        </w:rPr>
        <w:t>MeatEater</w:t>
      </w:r>
      <w:proofErr w:type="spellEnd"/>
      <w:r>
        <w:rPr>
          <w:color w:val="000000"/>
        </w:rPr>
        <w:t xml:space="preserve"> Trophy Copper rifle, 3rd Degree or Bismuth shotshell ammunition, or CCI </w:t>
      </w:r>
      <w:proofErr w:type="spellStart"/>
      <w:r>
        <w:rPr>
          <w:color w:val="000000"/>
        </w:rPr>
        <w:t>MeatEater</w:t>
      </w:r>
      <w:proofErr w:type="spellEnd"/>
      <w:r>
        <w:rPr>
          <w:color w:val="000000"/>
        </w:rPr>
        <w:t xml:space="preserve"> Copper-22, Mini-Mag or Maxi-Mag rimfire ammunition and get a redemption code for a free 2-month Premium Membership* to </w:t>
      </w:r>
      <w:proofErr w:type="spellStart"/>
      <w:r>
        <w:rPr>
          <w:color w:val="000000"/>
        </w:rPr>
        <w:t>onX</w:t>
      </w:r>
      <w:proofErr w:type="spellEnd"/>
      <w:r>
        <w:rPr>
          <w:color w:val="000000"/>
        </w:rPr>
        <w:t xml:space="preserve"> Hunt. This promotion is for new </w:t>
      </w:r>
      <w:proofErr w:type="spellStart"/>
      <w:r>
        <w:rPr>
          <w:color w:val="000000"/>
        </w:rPr>
        <w:t>onX</w:t>
      </w:r>
      <w:proofErr w:type="spellEnd"/>
      <w:r>
        <w:rPr>
          <w:color w:val="000000"/>
        </w:rPr>
        <w:t xml:space="preserve"> Hunt members only.</w:t>
      </w:r>
    </w:p>
    <w:p w14:paraId="4796794D" w14:textId="77777777" w:rsidR="00595E1A" w:rsidRDefault="00595E1A">
      <w:pPr>
        <w:rPr>
          <w:color w:val="000000"/>
        </w:rPr>
      </w:pPr>
    </w:p>
    <w:p w14:paraId="72B85BA8" w14:textId="77777777" w:rsidR="00595E1A" w:rsidRDefault="00B569CF">
      <w:pPr>
        <w:rPr>
          <w:color w:val="000000"/>
        </w:rPr>
      </w:pPr>
      <w:r>
        <w:rPr>
          <w:color w:val="000000"/>
        </w:rPr>
        <w:t xml:space="preserve">“This is an exciting opportunity for fans of </w:t>
      </w:r>
      <w:proofErr w:type="spellStart"/>
      <w:r>
        <w:rPr>
          <w:color w:val="000000"/>
        </w:rPr>
        <w:t>MeatEater</w:t>
      </w:r>
      <w:proofErr w:type="spellEnd"/>
      <w:r>
        <w:rPr>
          <w:color w:val="000000"/>
        </w:rPr>
        <w:t xml:space="preserve">, Federal, and </w:t>
      </w:r>
      <w:proofErr w:type="spellStart"/>
      <w:r>
        <w:rPr>
          <w:color w:val="000000"/>
        </w:rPr>
        <w:t>onX</w:t>
      </w:r>
      <w:proofErr w:type="spellEnd"/>
      <w:r>
        <w:rPr>
          <w:color w:val="000000"/>
        </w:rPr>
        <w:t>,” says Vice President of Trade Marketing Ryan Krantz at Federal. “There is real value for the hunter in this promotion by knowing where you are, the change in terrain, and property boundaries while pursuing your game with premium ammunition. It is a perfect pairing to increase your odds of success.”</w:t>
      </w:r>
    </w:p>
    <w:p w14:paraId="25A13052" w14:textId="77777777" w:rsidR="00595E1A" w:rsidRDefault="00595E1A">
      <w:pPr>
        <w:rPr>
          <w:color w:val="000000"/>
        </w:rPr>
      </w:pPr>
    </w:p>
    <w:p w14:paraId="33C79008" w14:textId="1478D264" w:rsidR="00595E1A" w:rsidRDefault="00B569CF">
      <w:pPr>
        <w:rPr>
          <w:color w:val="222222"/>
          <w:highlight w:val="white"/>
        </w:rPr>
      </w:pPr>
      <w:r>
        <w:rPr>
          <w:color w:val="222222"/>
          <w:highlight w:val="white"/>
        </w:rPr>
        <w:t xml:space="preserve">Extract maximum performance from your favorite cartridge with Federal Premium Trophy Copper, the freezer filler rifle ammunition of </w:t>
      </w:r>
      <w:proofErr w:type="spellStart"/>
      <w:r>
        <w:rPr>
          <w:color w:val="222222"/>
          <w:highlight w:val="white"/>
        </w:rPr>
        <w:t>MeatEater's</w:t>
      </w:r>
      <w:proofErr w:type="spellEnd"/>
      <w:r>
        <w:rPr>
          <w:color w:val="222222"/>
          <w:highlight w:val="white"/>
        </w:rPr>
        <w:t xml:space="preserve"> Steven Rinella.</w:t>
      </w:r>
      <w:r w:rsidR="00DB335A">
        <w:rPr>
          <w:color w:val="222222"/>
          <w:highlight w:val="white"/>
        </w:rPr>
        <w:t xml:space="preserve"> </w:t>
      </w:r>
      <w:r>
        <w:rPr>
          <w:color w:val="222222"/>
          <w:highlight w:val="white"/>
        </w:rPr>
        <w:t>The loads provide pinpoint accuracy and aggressive expansion, yet the copper, polymer-tipped bullet retains up to 99 percent of its weight for deep penetration on a wide range of medium and big game.</w:t>
      </w:r>
    </w:p>
    <w:p w14:paraId="09ED5F5F" w14:textId="77777777" w:rsidR="00595E1A" w:rsidRDefault="00595E1A">
      <w:pPr>
        <w:rPr>
          <w:color w:val="222222"/>
          <w:highlight w:val="white"/>
        </w:rPr>
      </w:pPr>
    </w:p>
    <w:p w14:paraId="72707888" w14:textId="77777777" w:rsidR="00595E1A" w:rsidRDefault="00B569CF">
      <w:pPr>
        <w:rPr>
          <w:color w:val="222222"/>
          <w:highlight w:val="white"/>
        </w:rPr>
      </w:pPr>
      <w:r>
        <w:rPr>
          <w:color w:val="222222"/>
          <w:highlight w:val="white"/>
        </w:rPr>
        <w:t>Before the hunt, e-scout with the desktop and phone-based app to make a pre-hunt game plan. Then hunters can use in-app features to make the most of real-time encounters, ensuring they are in the right place at the right time to harvest wild game.</w:t>
      </w:r>
    </w:p>
    <w:p w14:paraId="5FCCDC03" w14:textId="77777777" w:rsidR="00595E1A" w:rsidRDefault="00595E1A">
      <w:pPr>
        <w:rPr>
          <w:color w:val="222222"/>
          <w:highlight w:val="white"/>
        </w:rPr>
      </w:pPr>
    </w:p>
    <w:p w14:paraId="58A3D38A" w14:textId="77777777" w:rsidR="00B56396" w:rsidRPr="00B56396" w:rsidRDefault="00B56396" w:rsidP="00B56396">
      <w:r w:rsidRPr="00B56396">
        <w:rPr>
          <w:iCs/>
          <w:color w:val="222222"/>
          <w:shd w:val="clear" w:color="auto" w:fill="FFFFFF"/>
        </w:rPr>
        <w:t xml:space="preserve">“At </w:t>
      </w:r>
      <w:proofErr w:type="spellStart"/>
      <w:r w:rsidRPr="00B56396">
        <w:rPr>
          <w:iCs/>
          <w:color w:val="222222"/>
          <w:shd w:val="clear" w:color="auto" w:fill="FFFFFF"/>
        </w:rPr>
        <w:t>MeatEater</w:t>
      </w:r>
      <w:proofErr w:type="spellEnd"/>
      <w:r w:rsidRPr="00B56396">
        <w:rPr>
          <w:iCs/>
          <w:color w:val="222222"/>
          <w:shd w:val="clear" w:color="auto" w:fill="FFFFFF"/>
        </w:rPr>
        <w:t xml:space="preserve">, we consistently rely on both Federal Ammunition and </w:t>
      </w:r>
      <w:proofErr w:type="spellStart"/>
      <w:r w:rsidRPr="00B56396">
        <w:rPr>
          <w:iCs/>
          <w:color w:val="222222"/>
          <w:shd w:val="clear" w:color="auto" w:fill="FFFFFF"/>
        </w:rPr>
        <w:t>onX</w:t>
      </w:r>
      <w:proofErr w:type="spellEnd"/>
      <w:r w:rsidRPr="00B56396">
        <w:rPr>
          <w:iCs/>
          <w:color w:val="222222"/>
          <w:shd w:val="clear" w:color="auto" w:fill="FFFFFF"/>
        </w:rPr>
        <w:t xml:space="preserve"> Hunt for premium performance in field,” </w:t>
      </w:r>
      <w:r w:rsidRPr="00B56396">
        <w:rPr>
          <w:color w:val="222222"/>
          <w:shd w:val="clear" w:color="auto" w:fill="FFFFFF"/>
        </w:rPr>
        <w:t xml:space="preserve">says Josh Prestin, VP of Business Development at </w:t>
      </w:r>
      <w:proofErr w:type="spellStart"/>
      <w:r w:rsidRPr="00B56396">
        <w:rPr>
          <w:color w:val="222222"/>
          <w:shd w:val="clear" w:color="auto" w:fill="FFFFFF"/>
        </w:rPr>
        <w:t>MeatEater</w:t>
      </w:r>
      <w:proofErr w:type="spellEnd"/>
      <w:r w:rsidRPr="00B56396">
        <w:rPr>
          <w:color w:val="222222"/>
          <w:shd w:val="clear" w:color="auto" w:fill="FFFFFF"/>
        </w:rPr>
        <w:t>. </w:t>
      </w:r>
      <w:r w:rsidRPr="00B56396">
        <w:rPr>
          <w:iCs/>
          <w:color w:val="222222"/>
          <w:shd w:val="clear" w:color="auto" w:fill="FFFFFF"/>
        </w:rPr>
        <w:t>“Accuracy and precision are hallmarks of both brands, so this is a natural partnership that we are excited to be a part of and share with our audience.”</w:t>
      </w:r>
    </w:p>
    <w:p w14:paraId="02CB518D" w14:textId="724A2A40" w:rsidR="00595E1A" w:rsidRDefault="00B569CF">
      <w:pPr>
        <w:rPr>
          <w:color w:val="222222"/>
          <w:highlight w:val="white"/>
        </w:rPr>
      </w:pPr>
      <w:r>
        <w:rPr>
          <w:color w:val="222222"/>
          <w:highlight w:val="white"/>
        </w:rPr>
        <w:t>The Hunt Harder promotion start</w:t>
      </w:r>
      <w:r w:rsidR="00DB335A">
        <w:rPr>
          <w:color w:val="222222"/>
          <w:highlight w:val="white"/>
        </w:rPr>
        <w:t>ed on</w:t>
      </w:r>
      <w:r>
        <w:rPr>
          <w:color w:val="222222"/>
          <w:highlight w:val="white"/>
        </w:rPr>
        <w:t xml:space="preserve"> 6/1/2020 and runs through 7/31/2020. Go to </w:t>
      </w:r>
      <w:hyperlink r:id="rId10">
        <w:r>
          <w:rPr>
            <w:color w:val="0000FF"/>
            <w:highlight w:val="white"/>
            <w:u w:val="single"/>
          </w:rPr>
          <w:t>www.federalpremium.co</w:t>
        </w:r>
        <w:r>
          <w:rPr>
            <w:color w:val="0000FF"/>
            <w:highlight w:val="white"/>
            <w:u w:val="single"/>
          </w:rPr>
          <w:t>m</w:t>
        </w:r>
        <w:r>
          <w:rPr>
            <w:color w:val="0000FF"/>
            <w:highlight w:val="white"/>
            <w:u w:val="single"/>
          </w:rPr>
          <w:t>/promotions</w:t>
        </w:r>
      </w:hyperlink>
      <w:r>
        <w:rPr>
          <w:color w:val="222222"/>
          <w:highlight w:val="white"/>
        </w:rPr>
        <w:t xml:space="preserve"> for all the details on this pairing of premium partners.</w:t>
      </w:r>
    </w:p>
    <w:p w14:paraId="4D043B8E" w14:textId="77777777" w:rsidR="00595E1A" w:rsidRDefault="00595E1A">
      <w:pPr>
        <w:rPr>
          <w:color w:val="000000"/>
        </w:rPr>
      </w:pPr>
    </w:p>
    <w:p w14:paraId="366D8C4F" w14:textId="77777777" w:rsidR="00595E1A" w:rsidRDefault="00B56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t xml:space="preserve">Federal ammunition can be found at dealers nationwide or purchased online direct from Federal. For more information on all products from Federal or to shop online, visit </w:t>
      </w:r>
      <w:hyperlink r:id="rId11">
        <w:r>
          <w:rPr>
            <w:color w:val="0000FF"/>
            <w:u w:val="single"/>
          </w:rPr>
          <w:t>www.federalpremium.com</w:t>
        </w:r>
      </w:hyperlink>
      <w:r>
        <w:t xml:space="preserve">. </w:t>
      </w:r>
    </w:p>
    <w:p w14:paraId="2E08F703" w14:textId="77777777" w:rsidR="00595E1A" w:rsidRDefault="00B56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lastRenderedPageBreak/>
        <w:t>Press Release Contact: JJ Reich</w:t>
      </w:r>
    </w:p>
    <w:p w14:paraId="28F8FBA4" w14:textId="77777777" w:rsidR="00595E1A" w:rsidRDefault="00B56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Senior Manager – Press Relations</w:t>
      </w:r>
    </w:p>
    <w:p w14:paraId="72DA9C57" w14:textId="77777777" w:rsidR="00595E1A" w:rsidRDefault="00B569CF">
      <w:pPr>
        <w:rPr>
          <w:b/>
        </w:rPr>
      </w:pPr>
      <w:r>
        <w:t xml:space="preserve">E-mail: </w:t>
      </w:r>
      <w:hyperlink r:id="rId12">
        <w:r>
          <w:rPr>
            <w:color w:val="0000FF"/>
            <w:u w:val="single"/>
          </w:rPr>
          <w:t>VistaPressroom@VistaOutdoor.com</w:t>
        </w:r>
      </w:hyperlink>
      <w:r>
        <w:t xml:space="preserve"> </w:t>
      </w:r>
    </w:p>
    <w:p w14:paraId="47ACA6AC" w14:textId="77777777" w:rsidR="00595E1A" w:rsidRDefault="00595E1A">
      <w:pPr>
        <w:rPr>
          <w:color w:val="000000"/>
        </w:rPr>
      </w:pPr>
    </w:p>
    <w:p w14:paraId="4B8D715C" w14:textId="77777777" w:rsidR="00595E1A" w:rsidRDefault="00595E1A">
      <w:pPr>
        <w:rPr>
          <w:b/>
          <w:color w:val="000000"/>
        </w:rPr>
      </w:pPr>
      <w:bookmarkStart w:id="1" w:name="_GoBack"/>
      <w:bookmarkEnd w:id="1"/>
    </w:p>
    <w:p w14:paraId="0C42A194" w14:textId="77777777" w:rsidR="00595E1A" w:rsidRDefault="00B569CF">
      <w:pPr>
        <w:rPr>
          <w:b/>
          <w:color w:val="000000"/>
        </w:rPr>
      </w:pPr>
      <w:r>
        <w:rPr>
          <w:b/>
          <w:color w:val="000000"/>
        </w:rPr>
        <w:t>About Federal Ammunition</w:t>
      </w:r>
    </w:p>
    <w:p w14:paraId="733D655B" w14:textId="6F9DD5AE" w:rsidR="00595E1A" w:rsidRDefault="00B569CF">
      <w:pPr>
        <w:rPr>
          <w:color w:val="000000"/>
        </w:rPr>
      </w:pPr>
      <w:r>
        <w:rPr>
          <w:color w:val="000000"/>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56655EA" w14:textId="77777777" w:rsidR="00595E1A" w:rsidRDefault="00595E1A"/>
    <w:sectPr w:rsidR="00595E1A">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A004E" w14:textId="77777777" w:rsidR="00B50B95" w:rsidRDefault="00B569CF">
      <w:r>
        <w:separator/>
      </w:r>
    </w:p>
  </w:endnote>
  <w:endnote w:type="continuationSeparator" w:id="0">
    <w:p w14:paraId="2AC87D55" w14:textId="77777777" w:rsidR="00B50B95" w:rsidRDefault="00B5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2531A" w14:textId="77777777" w:rsidR="00595E1A" w:rsidRDefault="00B569CF">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Page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PAGE</w:instrText>
    </w:r>
    <w:r>
      <w:rPr>
        <w:rFonts w:ascii="Times New Roman" w:eastAsia="Times New Roman" w:hAnsi="Times New Roman" w:cs="Times New Roman"/>
        <w:b/>
        <w:color w:val="000000"/>
      </w:rPr>
      <w:fldChar w:fldCharType="separate"/>
    </w:r>
    <w:r>
      <w:rPr>
        <w:rFonts w:ascii="Times New Roman" w:eastAsia="Times New Roman" w:hAnsi="Times New Roman" w:cs="Times New Roman"/>
        <w:b/>
        <w:noProof/>
        <w:color w:val="000000"/>
      </w:rPr>
      <w:t>1</w:t>
    </w:r>
    <w:r>
      <w:rPr>
        <w:rFonts w:ascii="Times New Roman" w:eastAsia="Times New Roman" w:hAnsi="Times New Roman" w:cs="Times New Roman"/>
        <w:b/>
        <w:color w:val="000000"/>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NUMPAGES</w:instrText>
    </w:r>
    <w:r>
      <w:rPr>
        <w:rFonts w:ascii="Times New Roman" w:eastAsia="Times New Roman" w:hAnsi="Times New Roman" w:cs="Times New Roman"/>
        <w:b/>
        <w:color w:val="000000"/>
      </w:rPr>
      <w:fldChar w:fldCharType="separate"/>
    </w:r>
    <w:r>
      <w:rPr>
        <w:rFonts w:ascii="Times New Roman" w:eastAsia="Times New Roman" w:hAnsi="Times New Roman" w:cs="Times New Roman"/>
        <w:b/>
        <w:noProof/>
        <w:color w:val="000000"/>
      </w:rPr>
      <w:t>1</w:t>
    </w:r>
    <w:r>
      <w:rPr>
        <w:rFonts w:ascii="Times New Roman" w:eastAsia="Times New Roman" w:hAnsi="Times New Roman" w:cs="Times New Roman"/>
        <w:b/>
        <w:color w:val="000000"/>
      </w:rPr>
      <w:fldChar w:fldCharType="end"/>
    </w:r>
  </w:p>
  <w:p w14:paraId="605AC730" w14:textId="77777777" w:rsidR="00595E1A" w:rsidRDefault="00595E1A">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4E0B8" w14:textId="77777777" w:rsidR="00B50B95" w:rsidRDefault="00B569CF">
      <w:r>
        <w:separator/>
      </w:r>
    </w:p>
  </w:footnote>
  <w:footnote w:type="continuationSeparator" w:id="0">
    <w:p w14:paraId="6E45848E" w14:textId="77777777" w:rsidR="00B50B95" w:rsidRDefault="00B56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E1A"/>
    <w:rsid w:val="00595E1A"/>
    <w:rsid w:val="00B50B95"/>
    <w:rsid w:val="00B56396"/>
    <w:rsid w:val="00B569CF"/>
    <w:rsid w:val="00DB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48D29"/>
  <w15:docId w15:val="{AC7B4833-E150-41D3-9F6C-14849A84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sz w:val="32"/>
      <w:szCs w:val="32"/>
    </w:rPr>
  </w:style>
  <w:style w:type="paragraph" w:styleId="Heading2">
    <w:name w:val="heading 2"/>
    <w:basedOn w:val="Normal"/>
    <w:next w:val="Normal"/>
    <w:uiPriority w:val="9"/>
    <w:semiHidden/>
    <w:unhideWhenUsed/>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1"/>
    </w:pPr>
    <w:rPr>
      <w:b/>
      <w:sz w:val="28"/>
      <w:szCs w:val="28"/>
    </w:rPr>
  </w:style>
  <w:style w:type="paragraph" w:styleId="Heading3">
    <w:name w:val="heading 3"/>
    <w:basedOn w:val="Normal"/>
    <w:next w:val="Normal"/>
    <w:uiPriority w:val="9"/>
    <w:semiHidden/>
    <w:unhideWhenUsed/>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569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428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VistaPressroom@VistaOutdoo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deralpremium.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ederalpremium.com/promotions"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0" ma:contentTypeDescription="Create a new document." ma:contentTypeScope="" ma:versionID="65fcac4e0aa80f9f8368439afefc1ff2">
  <xsd:schema xmlns:xsd="http://www.w3.org/2001/XMLSchema" xmlns:xs="http://www.w3.org/2001/XMLSchema" xmlns:p="http://schemas.microsoft.com/office/2006/metadata/properties" xmlns:ns3="359f1790-ba07-4ed6-aee7-85dd70631271" targetNamespace="http://schemas.microsoft.com/office/2006/metadata/properties" ma:root="true" ma:fieldsID="19c633bd5e0c8bf13fb8ba89e45f385f" ns3:_="">
    <xsd:import namespace="359f1790-ba07-4ed6-aee7-85dd706312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EAFB14-ED00-41FF-8D68-6109E7E96860}">
  <ds:schemaRefs>
    <ds:schemaRef ds:uri="http://schemas.microsoft.com/sharepoint/v3/contenttype/forms"/>
  </ds:schemaRefs>
</ds:datastoreItem>
</file>

<file path=customXml/itemProps2.xml><?xml version="1.0" encoding="utf-8"?>
<ds:datastoreItem xmlns:ds="http://schemas.openxmlformats.org/officeDocument/2006/customXml" ds:itemID="{31ED13F3-B149-4A66-8808-BF9C9ACF9E9A}">
  <ds:schemaRefs>
    <ds:schemaRef ds:uri="359f1790-ba07-4ed6-aee7-85dd7063127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9A6C7CB-FE3D-40E8-9AB7-4989565C1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Reich, JJ (John)</cp:lastModifiedBy>
  <cp:revision>3</cp:revision>
  <dcterms:created xsi:type="dcterms:W3CDTF">2020-05-14T21:09:00Z</dcterms:created>
  <dcterms:modified xsi:type="dcterms:W3CDTF">2020-06-02T13:13:00Z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0x010100D81330B983E09E4FAA7EB39A2021B562</vt:lpwstr>
  </property>
</Properties>
</file>